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A76" w:rsidRPr="00163F2E" w:rsidRDefault="00011CEE" w:rsidP="00EE3A7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11CEE">
        <w:rPr>
          <w:rFonts w:ascii="GHEA Grapalat" w:hAnsi="GHEA Grapalat"/>
          <w:b/>
          <w:sz w:val="24"/>
          <w:szCs w:val="24"/>
          <w:lang w:val="hy-AM"/>
        </w:rPr>
        <w:t xml:space="preserve">Կապան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</w:t>
      </w:r>
      <w:r w:rsidR="00163F2E">
        <w:rPr>
          <w:rFonts w:ascii="GHEA Grapalat" w:hAnsi="GHEA Grapalat"/>
          <w:b/>
          <w:sz w:val="24"/>
          <w:szCs w:val="24"/>
          <w:lang w:val="en-US"/>
        </w:rPr>
        <w:t xml:space="preserve"> (20</w:t>
      </w:r>
      <w:r w:rsidR="008C1ABF">
        <w:rPr>
          <w:rFonts w:ascii="GHEA Grapalat" w:hAnsi="GHEA Grapalat"/>
          <w:b/>
          <w:sz w:val="24"/>
          <w:szCs w:val="24"/>
          <w:lang w:val="hy-AM"/>
        </w:rPr>
        <w:t>2</w:t>
      </w:r>
      <w:r w:rsidR="00DF7E82">
        <w:rPr>
          <w:rFonts w:ascii="GHEA Grapalat" w:hAnsi="GHEA Grapalat"/>
          <w:b/>
          <w:sz w:val="24"/>
          <w:szCs w:val="24"/>
          <w:lang w:val="hy-AM"/>
        </w:rPr>
        <w:t>2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թ. </w:t>
      </w:r>
      <w:r w:rsidR="00DF7E82">
        <w:rPr>
          <w:rFonts w:ascii="GHEA Grapalat" w:hAnsi="GHEA Grapalat"/>
          <w:b/>
          <w:sz w:val="24"/>
          <w:szCs w:val="24"/>
          <w:lang w:val="hy-AM"/>
        </w:rPr>
        <w:t>1-ին</w:t>
      </w:r>
      <w:r w:rsidR="00163F2E">
        <w:rPr>
          <w:rFonts w:ascii="GHEA Grapalat" w:hAnsi="GHEA Grapalat"/>
          <w:b/>
          <w:sz w:val="24"/>
          <w:szCs w:val="24"/>
          <w:lang w:val="hy-AM"/>
        </w:rPr>
        <w:t xml:space="preserve"> եռամսյակ)</w:t>
      </w:r>
    </w:p>
    <w:p w:rsidR="00EE3A76" w:rsidRPr="00883F48" w:rsidRDefault="00EE3A76" w:rsidP="006052D1">
      <w:pPr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011CEE">
        <w:rPr>
          <w:rFonts w:ascii="GHEA Grapalat" w:hAnsi="GHEA Grapalat"/>
          <w:sz w:val="24"/>
          <w:szCs w:val="24"/>
          <w:lang w:val="en-US"/>
        </w:rPr>
        <w:tab/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Համայնքում </w:t>
      </w:r>
      <w:r w:rsidRPr="00883F48">
        <w:rPr>
          <w:rFonts w:ascii="GHEA Grapalat" w:hAnsi="GHEA Grapalat"/>
          <w:sz w:val="24"/>
          <w:szCs w:val="24"/>
          <w:lang w:val="hy-AM"/>
        </w:rPr>
        <w:t>բնակչությանը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մատուցվող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տրամադրումը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="00011CEE" w:rsidRPr="00883F48">
        <w:rPr>
          <w:rFonts w:ascii="GHEA Grapalat" w:hAnsi="GHEA Grapalat"/>
          <w:sz w:val="24"/>
          <w:szCs w:val="24"/>
          <w:lang w:val="hy-AM"/>
        </w:rPr>
        <w:t xml:space="preserve">իրականացվում է </w:t>
      </w:r>
      <w:r w:rsidRPr="00883F48">
        <w:rPr>
          <w:rFonts w:ascii="GHEA Grapalat" w:hAnsi="GHEA Grapalat"/>
          <w:sz w:val="24"/>
          <w:szCs w:val="24"/>
          <w:lang w:val="hy-AM"/>
        </w:rPr>
        <w:t>«Մեկ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պատուհան, մեկ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կանգառ» սկզբունքով՝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բնակչի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ապահովելով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հարմարավետ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և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որակյալ</w:t>
      </w:r>
      <w:r w:rsidR="005328DD" w:rsidRPr="00883F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83F48">
        <w:rPr>
          <w:rFonts w:ascii="GHEA Grapalat" w:hAnsi="GHEA Grapalat"/>
          <w:sz w:val="24"/>
          <w:szCs w:val="24"/>
          <w:lang w:val="hy-AM"/>
        </w:rPr>
        <w:t>սպասարկում:</w:t>
      </w:r>
    </w:p>
    <w:p w:rsidR="00EE3A76" w:rsidRPr="00163F2E" w:rsidRDefault="00011CEE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Կապանի համայնքապետարանում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ներդրված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կառավարման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տեղեկատվական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համակարգի՝ (ՀԿՏՀ) խոշորացված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մշակված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տարբերակը, որը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հնարավորություն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ընձեռ</w:t>
      </w:r>
      <w:r w:rsidR="00DC2BF1">
        <w:rPr>
          <w:rFonts w:ascii="GHEA Grapalat" w:hAnsi="GHEA Grapalat"/>
          <w:sz w:val="24"/>
          <w:szCs w:val="24"/>
          <w:lang w:val="hy-AM"/>
        </w:rPr>
        <w:t>ն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բնակավայրերում, վարչական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միջոցով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էլեկտրոնային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եղանակով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մատուցել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գրեթե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բոլոր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ծառայությունները, որոնք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տրամադրվում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քաղաքացուն՝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համայնքապետարան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այցելելու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դեպքում: Նման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ծառայությունների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թվին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են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պատկանում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քաղաքացիների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դիմումների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ընդունումը, տարաբնույթ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տրամադրումը, 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մոտ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ընդունելության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գրանցումը, գույքային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հարկերի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վարձակալական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վճարների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գանձումը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կամ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դրանց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առնչվող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>տեղեկանքների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="00EE3A76" w:rsidRPr="00163F2E">
        <w:rPr>
          <w:rFonts w:ascii="GHEA Grapalat" w:hAnsi="GHEA Grapalat"/>
          <w:sz w:val="24"/>
          <w:szCs w:val="24"/>
          <w:lang w:val="hy-AM"/>
        </w:rPr>
        <w:t xml:space="preserve">տրամադրումը: </w:t>
      </w:r>
    </w:p>
    <w:p w:rsidR="00EE3A76" w:rsidRPr="00163F2E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Համայքապետարանն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ունի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պաշտոնական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կայք</w:t>
      </w:r>
      <w:r w:rsidR="00FB7DAB" w:rsidRPr="00163F2E">
        <w:rPr>
          <w:rFonts w:ascii="GHEA Grapalat" w:hAnsi="GHEA Grapalat"/>
          <w:sz w:val="24"/>
          <w:szCs w:val="24"/>
          <w:lang w:val="hy-AM"/>
        </w:rPr>
        <w:t xml:space="preserve"> (www.kapan</w:t>
      </w:r>
      <w:r w:rsidRPr="00163F2E">
        <w:rPr>
          <w:rFonts w:ascii="GHEA Grapalat" w:hAnsi="GHEA Grapalat"/>
          <w:sz w:val="24"/>
          <w:szCs w:val="24"/>
          <w:lang w:val="hy-AM"/>
        </w:rPr>
        <w:t>.am), ինչը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մեծապես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նպաստում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համայնքի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ղեկավարի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հրապարականության, թափանցիկության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հաշվետվողականության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 xml:space="preserve">ապահովմանը: </w:t>
      </w:r>
    </w:p>
    <w:p w:rsidR="00EE3A76" w:rsidRDefault="00EE3A76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163F2E">
        <w:rPr>
          <w:rFonts w:ascii="GHEA Grapalat" w:hAnsi="GHEA Grapalat"/>
          <w:sz w:val="24"/>
          <w:szCs w:val="24"/>
          <w:lang w:val="hy-AM"/>
        </w:rPr>
        <w:t>Համայնքում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ապահովված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է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նաև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ավագանու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նիստերի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և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հանրային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նշանակության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այլ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միջոցառումների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առցանց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հեռարձակումը</w:t>
      </w:r>
      <w:r w:rsidR="005328DD" w:rsidRPr="00163F2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3F2E">
        <w:rPr>
          <w:rFonts w:ascii="GHEA Grapalat" w:hAnsi="GHEA Grapalat"/>
          <w:sz w:val="24"/>
          <w:szCs w:val="24"/>
          <w:lang w:val="hy-AM"/>
        </w:rPr>
        <w:t>համացանցում:</w:t>
      </w:r>
    </w:p>
    <w:p w:rsidR="0070747D" w:rsidRPr="00163F2E" w:rsidRDefault="0070747D" w:rsidP="006052D1">
      <w:pPr>
        <w:ind w:firstLine="426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EE3A76" w:rsidRDefault="005328D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</w:rPr>
      </w:pPr>
      <w:r w:rsidRPr="00163F2E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8F3D16" w:rsidRPr="00404024">
        <w:rPr>
          <w:rFonts w:ascii="GHEA Grapalat" w:hAnsi="GHEA Grapalat" w:cs="Arial"/>
          <w:sz w:val="24"/>
          <w:szCs w:val="24"/>
          <w:lang w:val="hy-AM"/>
        </w:rPr>
        <w:t xml:space="preserve">                                 </w:t>
      </w:r>
      <w:r w:rsidR="00EE3A76" w:rsidRPr="00011CEE">
        <w:rPr>
          <w:rFonts w:ascii="GHEA Grapalat" w:hAnsi="GHEA Grapalat"/>
          <w:b/>
          <w:sz w:val="24"/>
          <w:szCs w:val="24"/>
        </w:rPr>
        <w:t>Համայնքի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EE3A76" w:rsidRPr="00011CEE">
        <w:rPr>
          <w:rFonts w:ascii="GHEA Grapalat" w:hAnsi="GHEA Grapalat"/>
          <w:b/>
          <w:sz w:val="24"/>
          <w:szCs w:val="24"/>
        </w:rPr>
        <w:t>հաստիք</w:t>
      </w:r>
      <w:r w:rsidR="00CF575F">
        <w:rPr>
          <w:rFonts w:ascii="GHEA Grapalat" w:hAnsi="GHEA Grapalat"/>
          <w:b/>
          <w:sz w:val="24"/>
          <w:szCs w:val="24"/>
          <w:lang w:val="hy-AM"/>
        </w:rPr>
        <w:t>ային միավոր</w:t>
      </w:r>
      <w:r w:rsidR="00EE3A76" w:rsidRPr="00011CEE">
        <w:rPr>
          <w:rFonts w:ascii="GHEA Grapalat" w:hAnsi="GHEA Grapalat"/>
          <w:b/>
          <w:sz w:val="24"/>
          <w:szCs w:val="24"/>
        </w:rPr>
        <w:t>ներ</w:t>
      </w:r>
    </w:p>
    <w:p w:rsidR="0070747D" w:rsidRPr="005328DD" w:rsidRDefault="0070747D" w:rsidP="008F3D16">
      <w:pPr>
        <w:spacing w:line="240" w:lineRule="auto"/>
        <w:ind w:firstLine="426"/>
        <w:contextualSpacing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W w:w="10249" w:type="dxa"/>
        <w:jc w:val="center"/>
        <w:tblLook w:val="04A0" w:firstRow="1" w:lastRow="0" w:firstColumn="1" w:lastColumn="0" w:noHBand="0" w:noVBand="1"/>
      </w:tblPr>
      <w:tblGrid>
        <w:gridCol w:w="222"/>
        <w:gridCol w:w="2150"/>
        <w:gridCol w:w="127"/>
        <w:gridCol w:w="2846"/>
        <w:gridCol w:w="2559"/>
        <w:gridCol w:w="562"/>
        <w:gridCol w:w="1787"/>
      </w:tblGrid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CF575F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Կապան համայնք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Մինչև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4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Խոշորացումից</w:t>
            </w:r>
            <w:r w:rsidR="005328DD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հետո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Ավագանու</w:t>
            </w:r>
            <w:r w:rsidR="00814B5A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  <w:lang w:val="hy-AM"/>
              </w:rPr>
              <w:t>Կապան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Կապան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143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FB7DAB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Ագարակ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Աղվանի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Աճանան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5.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Անտառաշատ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Առաջաձոր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3.75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7.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Արծվանիկ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B7DAB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AB" w:rsidRPr="00FA0D67" w:rsidRDefault="00FB7DAB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B01334"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8.Գեղանուշ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AB" w:rsidRPr="00FA0D67" w:rsidRDefault="00B01334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7,5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B7DAB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DAB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9.Դավիթ Բեկ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10.Եղեգ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11.Եղվարդ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6,6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12.Խդրանց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13.Ծավ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B01334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4" w:rsidRPr="00FA0D67" w:rsidRDefault="00B01334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14.Կաղնուտ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01334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34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15.Ձորաստան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16.Ճակատեն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5,3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17.Ներքին Խոտանան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18.Ներքին Հանդ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19.Նորաշենիկ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20.Շիկահող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21.Շրվենանց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22.Չափնի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23.Սևաքար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5,27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24.Սյունիք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25.Սրաշեն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4,2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26.Վանեք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27.Վարդավանք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84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28.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Վերին</w:t>
            </w:r>
            <w:r w:rsidR="001E4BC9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Խոտանան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5,5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29.Տանձավեր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30.Տավրուս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3,8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170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31.Ուժանիս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4,5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  <w:tr w:rsidR="00FA5380" w:rsidRPr="00FA0D67" w:rsidTr="001E4BC9">
        <w:trPr>
          <w:cantSplit/>
          <w:trHeight w:val="66"/>
          <w:jc w:val="center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32.Օխտար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3,75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A5380" w:rsidRPr="00FA0D67" w:rsidRDefault="00FA5380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380" w:rsidRPr="00FA0D67" w:rsidRDefault="001F4F59" w:rsidP="006052D1">
            <w:pPr>
              <w:spacing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</w:pPr>
            <w:r w:rsidRPr="00FA0D67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</w:tr>
    </w:tbl>
    <w:p w:rsidR="003D7F19" w:rsidRDefault="003D7F19" w:rsidP="003D7F19">
      <w:pPr>
        <w:ind w:firstLine="284"/>
        <w:jc w:val="both"/>
        <w:rPr>
          <w:rFonts w:ascii="GHEA Grapalat" w:hAnsi="GHEA Grapalat"/>
          <w:sz w:val="24"/>
          <w:szCs w:val="24"/>
          <w:lang w:val="en-US"/>
        </w:rPr>
      </w:pPr>
      <w:bookmarkStart w:id="0" w:name="_GoBack"/>
      <w:bookmarkEnd w:id="0"/>
    </w:p>
    <w:p w:rsidR="001E4BC9" w:rsidRPr="0022438E" w:rsidRDefault="003D7F19" w:rsidP="006052D1">
      <w:pPr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FF66AD">
        <w:rPr>
          <w:rFonts w:ascii="GHEA Grapalat" w:hAnsi="GHEA Grapalat"/>
          <w:sz w:val="24"/>
          <w:szCs w:val="24"/>
          <w:lang w:val="hy-AM"/>
        </w:rPr>
        <w:t>Մինչև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խոշորացումը</w:t>
      </w:r>
      <w:r w:rsidRPr="003D7F19">
        <w:rPr>
          <w:rFonts w:ascii="GHEA Grapalat" w:hAnsi="GHEA Grapalat"/>
          <w:sz w:val="24"/>
          <w:szCs w:val="24"/>
          <w:lang w:val="en-US"/>
        </w:rPr>
        <w:t xml:space="preserve"> </w:t>
      </w:r>
      <w:r w:rsidRPr="00FF66AD">
        <w:rPr>
          <w:rFonts w:ascii="GHEA Grapalat" w:hAnsi="GHEA Grapalat"/>
          <w:sz w:val="24"/>
          <w:szCs w:val="24"/>
          <w:lang w:val="hy-AM"/>
        </w:rPr>
        <w:t>Կապան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ի համայնքապետարանում և շրջակա 31 գյուղերի աշխատակազմերում ընդհանուրը եղել է 240,17 հաստիքային միավոր, իսկ խոշորացումից հետո այդ թիվը կազմել է 143 միավոր։ Հետագա տարիներին աշխատանքային անհրաժեշտությամբ </w:t>
      </w:r>
      <w:r w:rsidR="001E4BC9">
        <w:rPr>
          <w:rFonts w:ascii="GHEA Grapalat" w:hAnsi="GHEA Grapalat"/>
          <w:sz w:val="24"/>
          <w:szCs w:val="24"/>
          <w:lang w:val="hy-AM"/>
        </w:rPr>
        <w:lastRenderedPageBreak/>
        <w:t xml:space="preserve">պայմանավորված հաստիքային միավորների թիվը ավելացել է և ներկա պահին կազմում է </w:t>
      </w:r>
      <w:r w:rsidR="001E4BC9" w:rsidRPr="000804E4">
        <w:rPr>
          <w:rFonts w:ascii="GHEA Grapalat" w:hAnsi="GHEA Grapalat"/>
          <w:sz w:val="24"/>
          <w:szCs w:val="24"/>
          <w:lang w:val="hy-AM"/>
        </w:rPr>
        <w:t>1</w:t>
      </w:r>
      <w:r w:rsidR="00995C36" w:rsidRPr="000804E4">
        <w:rPr>
          <w:rFonts w:ascii="GHEA Grapalat" w:hAnsi="GHEA Grapalat"/>
          <w:sz w:val="24"/>
          <w:szCs w:val="24"/>
          <w:lang w:val="hy-AM"/>
        </w:rPr>
        <w:t>6</w:t>
      </w:r>
      <w:r w:rsidR="001E4BC9" w:rsidRPr="000804E4">
        <w:rPr>
          <w:rFonts w:ascii="GHEA Grapalat" w:hAnsi="GHEA Grapalat"/>
          <w:sz w:val="24"/>
          <w:szCs w:val="24"/>
          <w:lang w:val="hy-AM"/>
        </w:rPr>
        <w:t>6</w:t>
      </w:r>
      <w:r w:rsidR="001E4BC9">
        <w:rPr>
          <w:rFonts w:ascii="GHEA Grapalat" w:hAnsi="GHEA Grapalat"/>
          <w:sz w:val="24"/>
          <w:szCs w:val="24"/>
          <w:lang w:val="hy-AM"/>
        </w:rPr>
        <w:t xml:space="preserve"> միավոր։</w:t>
      </w:r>
      <w:r w:rsidR="0022438E" w:rsidRPr="0022438E">
        <w:rPr>
          <w:rFonts w:ascii="GHEA Grapalat" w:hAnsi="GHEA Grapalat"/>
          <w:sz w:val="24"/>
          <w:szCs w:val="24"/>
          <w:lang w:val="hy-AM"/>
        </w:rPr>
        <w:t xml:space="preserve"> 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Համայնքային ենթակառույցներում մինչև խոշորացումը ընդգրկված է եղել 841,35 հաստիքային միավոր, ներկա պահին այդ թիվը կազմում </w:t>
      </w:r>
      <w:r w:rsidR="00995C36" w:rsidRPr="000804E4">
        <w:rPr>
          <w:rFonts w:ascii="GHEA Grapalat" w:hAnsi="GHEA Grapalat"/>
          <w:sz w:val="24"/>
          <w:szCs w:val="24"/>
          <w:lang w:val="hy-AM"/>
        </w:rPr>
        <w:t>է 96</w:t>
      </w:r>
      <w:r w:rsidR="000804E4" w:rsidRPr="000804E4">
        <w:rPr>
          <w:rFonts w:ascii="GHEA Grapalat" w:hAnsi="GHEA Grapalat"/>
          <w:sz w:val="24"/>
          <w:szCs w:val="24"/>
          <w:lang w:val="hy-AM"/>
        </w:rPr>
        <w:t>3</w:t>
      </w:r>
      <w:r w:rsidR="00995C36" w:rsidRPr="000804E4">
        <w:rPr>
          <w:rFonts w:ascii="GHEA Grapalat" w:hAnsi="GHEA Grapalat"/>
          <w:sz w:val="24"/>
          <w:szCs w:val="24"/>
          <w:lang w:val="hy-AM"/>
        </w:rPr>
        <w:t>,8</w:t>
      </w:r>
      <w:r w:rsidR="000804E4" w:rsidRPr="000804E4">
        <w:rPr>
          <w:rFonts w:ascii="GHEA Grapalat" w:hAnsi="GHEA Grapalat"/>
          <w:sz w:val="24"/>
          <w:szCs w:val="24"/>
          <w:lang w:val="hy-AM"/>
        </w:rPr>
        <w:t>5</w:t>
      </w:r>
      <w:r w:rsidR="00995C36" w:rsidRPr="000804E4">
        <w:rPr>
          <w:rFonts w:ascii="GHEA Grapalat" w:hAnsi="GHEA Grapalat"/>
          <w:sz w:val="24"/>
          <w:szCs w:val="24"/>
          <w:lang w:val="hy-AM"/>
        </w:rPr>
        <w:t>։</w:t>
      </w:r>
      <w:r w:rsidR="00995C3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F2238A" w:rsidRPr="00B01334" w:rsidRDefault="00F2238A" w:rsidP="00F2238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01334">
        <w:rPr>
          <w:rFonts w:ascii="GHEA Grapalat" w:hAnsi="GHEA Grapalat"/>
          <w:b/>
          <w:sz w:val="24"/>
          <w:szCs w:val="24"/>
          <w:lang w:val="hy-AM"/>
        </w:rPr>
        <w:t>Կապիտալ ծրագրեր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2943"/>
        <w:gridCol w:w="8080"/>
      </w:tblGrid>
      <w:tr w:rsidR="00F2238A" w:rsidRPr="00FF66AD" w:rsidTr="0070747D">
        <w:trPr>
          <w:trHeight w:val="482"/>
        </w:trPr>
        <w:tc>
          <w:tcPr>
            <w:tcW w:w="2943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r w:rsidRPr="00883F48">
              <w:rPr>
                <w:sz w:val="24"/>
                <w:szCs w:val="24"/>
              </w:rPr>
              <w:t>Մինչև</w:t>
            </w:r>
            <w:r w:rsidR="00883F48">
              <w:rPr>
                <w:sz w:val="24"/>
                <w:szCs w:val="24"/>
                <w:lang w:val="hy-AM"/>
              </w:rPr>
              <w:t xml:space="preserve"> </w:t>
            </w:r>
            <w:r w:rsidRPr="00883F48">
              <w:rPr>
                <w:sz w:val="24"/>
                <w:szCs w:val="24"/>
              </w:rPr>
              <w:t>խոշորացումը</w:t>
            </w:r>
          </w:p>
        </w:tc>
        <w:tc>
          <w:tcPr>
            <w:tcW w:w="8080" w:type="dxa"/>
            <w:vAlign w:val="center"/>
          </w:tcPr>
          <w:p w:rsidR="00F2238A" w:rsidRPr="00883F48" w:rsidRDefault="00F2238A" w:rsidP="005328DD">
            <w:pPr>
              <w:ind w:firstLine="0"/>
              <w:jc w:val="center"/>
              <w:rPr>
                <w:sz w:val="24"/>
                <w:szCs w:val="24"/>
              </w:rPr>
            </w:pPr>
            <w:r w:rsidRPr="00883F48">
              <w:rPr>
                <w:sz w:val="24"/>
                <w:szCs w:val="24"/>
              </w:rPr>
              <w:t>Խոշորացումից</w:t>
            </w:r>
            <w:r w:rsidR="00883F48">
              <w:rPr>
                <w:sz w:val="24"/>
                <w:szCs w:val="24"/>
                <w:lang w:val="hy-AM"/>
              </w:rPr>
              <w:t xml:space="preserve"> </w:t>
            </w:r>
            <w:r w:rsidRPr="00883F48">
              <w:rPr>
                <w:sz w:val="24"/>
                <w:szCs w:val="24"/>
              </w:rPr>
              <w:t>հետո</w:t>
            </w:r>
            <w:r w:rsidRPr="00883F48">
              <w:rPr>
                <w:rStyle w:val="a7"/>
                <w:sz w:val="24"/>
                <w:szCs w:val="24"/>
              </w:rPr>
              <w:footnoteReference w:id="1"/>
            </w:r>
          </w:p>
        </w:tc>
      </w:tr>
      <w:tr w:rsidR="00F2238A" w:rsidRPr="000804E4" w:rsidTr="0070747D">
        <w:trPr>
          <w:trHeight w:val="482"/>
        </w:trPr>
        <w:tc>
          <w:tcPr>
            <w:tcW w:w="2943" w:type="dxa"/>
            <w:vAlign w:val="center"/>
          </w:tcPr>
          <w:p w:rsidR="00F2238A" w:rsidRPr="00883F48" w:rsidRDefault="00F2238A" w:rsidP="005328DD">
            <w:pPr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8080" w:type="dxa"/>
            <w:vAlign w:val="center"/>
          </w:tcPr>
          <w:p w:rsidR="003E1546" w:rsidRDefault="00A159C7" w:rsidP="00F77C68">
            <w:pPr>
              <w:pStyle w:val="a4"/>
              <w:spacing w:after="160" w:line="259" w:lineRule="auto"/>
              <w:ind w:left="33" w:firstLine="142"/>
              <w:jc w:val="both"/>
              <w:rPr>
                <w:sz w:val="24"/>
                <w:szCs w:val="24"/>
                <w:lang w:val="hy-AM"/>
              </w:rPr>
            </w:pPr>
            <w:r w:rsidRPr="0070747D">
              <w:rPr>
                <w:sz w:val="24"/>
                <w:szCs w:val="24"/>
                <w:lang w:val="hy-AM"/>
              </w:rPr>
              <w:t xml:space="preserve">Հաշվետու եռամսյակում Կապանի համայնքապետարանի կողմից ֆինանսավորվել են հետևյալ ծրագրերը 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  <w:lang w:val="hy-AM"/>
              </w:rPr>
            </w:pPr>
            <w:r w:rsidRPr="00DF7E82">
              <w:rPr>
                <w:sz w:val="24"/>
                <w:szCs w:val="24"/>
                <w:lang w:val="hy-AM"/>
              </w:rPr>
              <w:t>Կապան համայնքի փողոցների և բակերի նորոգում 85350.0 հազ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  <w:lang w:val="hy-AM"/>
              </w:rPr>
            </w:pPr>
            <w:r w:rsidRPr="00DF7E82">
              <w:rPr>
                <w:sz w:val="24"/>
                <w:szCs w:val="24"/>
                <w:lang w:val="hy-AM"/>
              </w:rPr>
              <w:t>Կապան համայնքի փողոցների և բակերի նորոգման նախագծանախահաշվային փաստաթղթերի կազմում 11998.0 հազար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  <w:lang w:val="hy-AM"/>
              </w:rPr>
            </w:pPr>
            <w:r w:rsidRPr="00DF7E82">
              <w:rPr>
                <w:sz w:val="24"/>
                <w:szCs w:val="24"/>
                <w:lang w:val="hy-AM"/>
              </w:rPr>
              <w:t>Կապանի արվեստի թանգարանի վերանորոգում- 220.0հազար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  <w:lang w:val="hy-AM"/>
              </w:rPr>
            </w:pPr>
            <w:r w:rsidRPr="00DF7E82">
              <w:rPr>
                <w:sz w:val="24"/>
                <w:szCs w:val="24"/>
                <w:lang w:val="hy-AM"/>
              </w:rPr>
              <w:t>Չափնի վարչական բնակավայրի խմելու ջրագծի և ՕԿՋ-ի կառուցում 15718.0 հազար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  <w:lang w:val="hy-AM"/>
              </w:rPr>
            </w:pPr>
            <w:r w:rsidRPr="00DF7E82">
              <w:rPr>
                <w:sz w:val="24"/>
                <w:szCs w:val="24"/>
                <w:lang w:val="hy-AM"/>
              </w:rPr>
              <w:t>Ծավի վարչական շենքի վերանորոգում -1645.7 հազ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  <w:lang w:val="hy-AM"/>
              </w:rPr>
            </w:pPr>
            <w:r w:rsidRPr="00DF7E82">
              <w:rPr>
                <w:sz w:val="24"/>
                <w:szCs w:val="24"/>
                <w:lang w:val="hy-AM"/>
              </w:rPr>
              <w:t>Կապանի թիվ 1 հիմն դպրոցի ,,Դ,, մասնաշենքի վերակառուցում՝ նախադպրոցական ուսումնական հաստատության- 200.0 հազ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  <w:lang w:val="hy-AM"/>
              </w:rPr>
            </w:pPr>
            <w:r w:rsidRPr="00DF7E82">
              <w:rPr>
                <w:sz w:val="24"/>
                <w:szCs w:val="24"/>
                <w:lang w:val="hy-AM"/>
              </w:rPr>
              <w:t>Կապան քաղաքի բազմաբնակարան շենքի տանիքների նորոգում- 16652.2 հազ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</w:rPr>
            </w:pPr>
            <w:r w:rsidRPr="00DF7E82">
              <w:rPr>
                <w:sz w:val="24"/>
                <w:szCs w:val="24"/>
              </w:rPr>
              <w:t>Տաղավարների կառուցում 4557.0  հազ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</w:rPr>
            </w:pPr>
            <w:r w:rsidRPr="00DF7E82">
              <w:rPr>
                <w:sz w:val="24"/>
                <w:szCs w:val="24"/>
              </w:rPr>
              <w:t>Կապան քաղաքի 6 ապաստարանների կառուցման նախագծանախահաշվային փաստաթղթերի փորձաքննություն 720.0 հազար դրամ և շինարարություն 16756.3 հազար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</w:rPr>
            </w:pPr>
            <w:r w:rsidRPr="00DF7E82">
              <w:rPr>
                <w:sz w:val="24"/>
                <w:szCs w:val="24"/>
              </w:rPr>
              <w:t>ՔԿԱԳ-ի շենքի նորոգում 192.5 հազար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</w:rPr>
            </w:pPr>
            <w:r w:rsidRPr="00DF7E82">
              <w:rPr>
                <w:sz w:val="24"/>
                <w:szCs w:val="24"/>
              </w:rPr>
              <w:t>Ձորքի գրադարանի նորոգում 247.5 հազար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</w:rPr>
            </w:pPr>
            <w:r w:rsidRPr="00DF7E82">
              <w:rPr>
                <w:sz w:val="24"/>
                <w:szCs w:val="24"/>
              </w:rPr>
              <w:t>Կապան քաղաքի մարմնամարզության մանկապատանեկան դպրոց ՀՈԱԿ-ի շենքի  վերանորոգում  24195.2հազ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</w:rPr>
            </w:pPr>
            <w:r w:rsidRPr="00DF7E82">
              <w:rPr>
                <w:sz w:val="24"/>
                <w:szCs w:val="24"/>
              </w:rPr>
              <w:t>Կապան քաղաքի թիվ 5 երթուղու կանգառի հարևանությամբ հանգստի գոտու նախագծանախահաշվային փաստաթղթերի կազմում 950.0 հազար դրամ</w:t>
            </w:r>
          </w:p>
          <w:p w:rsidR="00DF7E82" w:rsidRPr="00DF7E82" w:rsidRDefault="00DF7E82" w:rsidP="00DF7E82">
            <w:pPr>
              <w:pStyle w:val="a4"/>
              <w:numPr>
                <w:ilvl w:val="0"/>
                <w:numId w:val="10"/>
              </w:numPr>
              <w:spacing w:after="160" w:line="259" w:lineRule="auto"/>
              <w:jc w:val="left"/>
              <w:rPr>
                <w:sz w:val="24"/>
                <w:szCs w:val="24"/>
              </w:rPr>
            </w:pPr>
            <w:r w:rsidRPr="00DF7E82">
              <w:rPr>
                <w:sz w:val="24"/>
                <w:szCs w:val="24"/>
              </w:rPr>
              <w:t>Ա.Մանուկյան 1-ին նրբանցքում հանդիսությունների սրահի կառուցում 11915.7 հազար դրամ</w:t>
            </w:r>
          </w:p>
          <w:p w:rsidR="00F77C68" w:rsidRPr="00995C36" w:rsidRDefault="00F77C68" w:rsidP="00F77C68">
            <w:pPr>
              <w:pStyle w:val="a4"/>
              <w:spacing w:after="160" w:line="259" w:lineRule="auto"/>
              <w:ind w:left="33" w:firstLine="142"/>
              <w:jc w:val="both"/>
              <w:rPr>
                <w:sz w:val="24"/>
                <w:szCs w:val="24"/>
              </w:rPr>
            </w:pPr>
          </w:p>
        </w:tc>
      </w:tr>
    </w:tbl>
    <w:p w:rsidR="00916459" w:rsidRDefault="00916459" w:rsidP="0084466D">
      <w:pPr>
        <w:contextualSpacing/>
        <w:jc w:val="both"/>
        <w:rPr>
          <w:rFonts w:ascii="GHEA Grapalat" w:hAnsi="GHEA Grapalat" w:cs="Sylfaen"/>
          <w:b/>
          <w:i/>
          <w:sz w:val="24"/>
          <w:szCs w:val="24"/>
          <w:lang w:val="hy-AM"/>
        </w:rPr>
      </w:pPr>
    </w:p>
    <w:sectPr w:rsidR="00916459" w:rsidSect="000804E4">
      <w:pgSz w:w="12240" w:h="15840"/>
      <w:pgMar w:top="709" w:right="474" w:bottom="42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437" w:rsidRDefault="00011437" w:rsidP="00EE3A76">
      <w:pPr>
        <w:spacing w:after="0" w:line="240" w:lineRule="auto"/>
      </w:pPr>
      <w:r>
        <w:separator/>
      </w:r>
    </w:p>
  </w:endnote>
  <w:endnote w:type="continuationSeparator" w:id="0">
    <w:p w:rsidR="00011437" w:rsidRDefault="00011437" w:rsidP="00EE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437" w:rsidRDefault="00011437" w:rsidP="00EE3A76">
      <w:pPr>
        <w:spacing w:after="0" w:line="240" w:lineRule="auto"/>
      </w:pPr>
      <w:r>
        <w:separator/>
      </w:r>
    </w:p>
  </w:footnote>
  <w:footnote w:type="continuationSeparator" w:id="0">
    <w:p w:rsidR="00011437" w:rsidRDefault="00011437" w:rsidP="00EE3A76">
      <w:pPr>
        <w:spacing w:after="0" w:line="240" w:lineRule="auto"/>
      </w:pPr>
      <w:r>
        <w:continuationSeparator/>
      </w:r>
    </w:p>
  </w:footnote>
  <w:footnote w:id="1">
    <w:p w:rsidR="005328DD" w:rsidRPr="00F34DAB" w:rsidRDefault="005328DD" w:rsidP="00F2238A">
      <w:pPr>
        <w:pStyle w:val="a5"/>
        <w:ind w:firstLine="0"/>
        <w:jc w:val="lef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</w:t>
      </w:r>
      <w:r w:rsidR="000C6243">
        <w:rPr>
          <w:lang w:val="hy-AM"/>
        </w:rPr>
        <w:t xml:space="preserve">, </w:t>
      </w:r>
      <w:r>
        <w:rPr>
          <w:lang w:val="hy-AM"/>
        </w:rPr>
        <w:t>պահպանելով հինը:</w:t>
      </w:r>
      <w:r>
        <w:rPr>
          <w:rStyle w:val="a7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C6F41"/>
    <w:multiLevelType w:val="hybridMultilevel"/>
    <w:tmpl w:val="8EDC0C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C398B"/>
    <w:multiLevelType w:val="hybridMultilevel"/>
    <w:tmpl w:val="1F36DD8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AB1771"/>
    <w:multiLevelType w:val="hybridMultilevel"/>
    <w:tmpl w:val="DC58C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415A2"/>
    <w:multiLevelType w:val="hybridMultilevel"/>
    <w:tmpl w:val="593EF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20407"/>
    <w:multiLevelType w:val="hybridMultilevel"/>
    <w:tmpl w:val="88AA6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A2D08"/>
    <w:multiLevelType w:val="hybridMultilevel"/>
    <w:tmpl w:val="9D042E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3A76"/>
    <w:rsid w:val="00000F84"/>
    <w:rsid w:val="00011437"/>
    <w:rsid w:val="00011CEE"/>
    <w:rsid w:val="00033E9F"/>
    <w:rsid w:val="00035180"/>
    <w:rsid w:val="00037798"/>
    <w:rsid w:val="00075131"/>
    <w:rsid w:val="000804E4"/>
    <w:rsid w:val="000A2DB9"/>
    <w:rsid w:val="000B16EE"/>
    <w:rsid w:val="000B5BEA"/>
    <w:rsid w:val="000C6243"/>
    <w:rsid w:val="000D7D87"/>
    <w:rsid w:val="00107ADC"/>
    <w:rsid w:val="00114C95"/>
    <w:rsid w:val="00153BF1"/>
    <w:rsid w:val="00163F2E"/>
    <w:rsid w:val="00196009"/>
    <w:rsid w:val="00197DCB"/>
    <w:rsid w:val="001E0ACA"/>
    <w:rsid w:val="001E4BC9"/>
    <w:rsid w:val="001F4F59"/>
    <w:rsid w:val="00221DD6"/>
    <w:rsid w:val="0022438E"/>
    <w:rsid w:val="002255D3"/>
    <w:rsid w:val="002707D4"/>
    <w:rsid w:val="00284ABC"/>
    <w:rsid w:val="002A7DB2"/>
    <w:rsid w:val="002C0CE8"/>
    <w:rsid w:val="002D43A4"/>
    <w:rsid w:val="002E107E"/>
    <w:rsid w:val="002E3006"/>
    <w:rsid w:val="002F4DDE"/>
    <w:rsid w:val="00323404"/>
    <w:rsid w:val="00337518"/>
    <w:rsid w:val="00366399"/>
    <w:rsid w:val="003A1107"/>
    <w:rsid w:val="003D7F19"/>
    <w:rsid w:val="003E1546"/>
    <w:rsid w:val="003F1CE5"/>
    <w:rsid w:val="00404024"/>
    <w:rsid w:val="00405B42"/>
    <w:rsid w:val="00412DF0"/>
    <w:rsid w:val="00444DA8"/>
    <w:rsid w:val="00481FFA"/>
    <w:rsid w:val="00483D95"/>
    <w:rsid w:val="004915AE"/>
    <w:rsid w:val="00493D10"/>
    <w:rsid w:val="004A296F"/>
    <w:rsid w:val="004D2D2D"/>
    <w:rsid w:val="004D781D"/>
    <w:rsid w:val="004D79D7"/>
    <w:rsid w:val="004F05E6"/>
    <w:rsid w:val="00527D61"/>
    <w:rsid w:val="005328DD"/>
    <w:rsid w:val="005332E0"/>
    <w:rsid w:val="00533BE0"/>
    <w:rsid w:val="00554FC6"/>
    <w:rsid w:val="00565A11"/>
    <w:rsid w:val="00577F3E"/>
    <w:rsid w:val="005A1592"/>
    <w:rsid w:val="005D54CA"/>
    <w:rsid w:val="006052D1"/>
    <w:rsid w:val="00643C08"/>
    <w:rsid w:val="00643FDD"/>
    <w:rsid w:val="00645BF7"/>
    <w:rsid w:val="00655933"/>
    <w:rsid w:val="0066699B"/>
    <w:rsid w:val="006671BE"/>
    <w:rsid w:val="00676C1F"/>
    <w:rsid w:val="006D37C9"/>
    <w:rsid w:val="006F5EEA"/>
    <w:rsid w:val="0070747D"/>
    <w:rsid w:val="00722283"/>
    <w:rsid w:val="0074158B"/>
    <w:rsid w:val="00743B71"/>
    <w:rsid w:val="00762922"/>
    <w:rsid w:val="007632D4"/>
    <w:rsid w:val="007702E5"/>
    <w:rsid w:val="00776B95"/>
    <w:rsid w:val="007D55C0"/>
    <w:rsid w:val="007D5EAE"/>
    <w:rsid w:val="007E1903"/>
    <w:rsid w:val="007E1B18"/>
    <w:rsid w:val="00814B5A"/>
    <w:rsid w:val="0082614B"/>
    <w:rsid w:val="00834922"/>
    <w:rsid w:val="0084466D"/>
    <w:rsid w:val="0087085B"/>
    <w:rsid w:val="008724C2"/>
    <w:rsid w:val="00881E09"/>
    <w:rsid w:val="00883F48"/>
    <w:rsid w:val="00895EDF"/>
    <w:rsid w:val="008A0568"/>
    <w:rsid w:val="008B1D67"/>
    <w:rsid w:val="008C1ABF"/>
    <w:rsid w:val="008F3D16"/>
    <w:rsid w:val="0090099D"/>
    <w:rsid w:val="00915711"/>
    <w:rsid w:val="00916459"/>
    <w:rsid w:val="009253E5"/>
    <w:rsid w:val="00926723"/>
    <w:rsid w:val="00931D6E"/>
    <w:rsid w:val="00937629"/>
    <w:rsid w:val="0094398F"/>
    <w:rsid w:val="00994160"/>
    <w:rsid w:val="00995C36"/>
    <w:rsid w:val="009977BC"/>
    <w:rsid w:val="009B00C2"/>
    <w:rsid w:val="009B22F8"/>
    <w:rsid w:val="009C0912"/>
    <w:rsid w:val="009D1F41"/>
    <w:rsid w:val="009E5336"/>
    <w:rsid w:val="00A159C7"/>
    <w:rsid w:val="00A16D10"/>
    <w:rsid w:val="00A94DBD"/>
    <w:rsid w:val="00AA13DB"/>
    <w:rsid w:val="00AB2C61"/>
    <w:rsid w:val="00AC5F48"/>
    <w:rsid w:val="00AD53D7"/>
    <w:rsid w:val="00AF4629"/>
    <w:rsid w:val="00B01334"/>
    <w:rsid w:val="00B21FF2"/>
    <w:rsid w:val="00B86C51"/>
    <w:rsid w:val="00BA2061"/>
    <w:rsid w:val="00BB5DC0"/>
    <w:rsid w:val="00BC7CAC"/>
    <w:rsid w:val="00BD59D5"/>
    <w:rsid w:val="00BE4B0A"/>
    <w:rsid w:val="00BF0605"/>
    <w:rsid w:val="00C11563"/>
    <w:rsid w:val="00C32514"/>
    <w:rsid w:val="00C410B2"/>
    <w:rsid w:val="00C6367C"/>
    <w:rsid w:val="00C77F96"/>
    <w:rsid w:val="00CA20F6"/>
    <w:rsid w:val="00CA435C"/>
    <w:rsid w:val="00CB6FA5"/>
    <w:rsid w:val="00CC5710"/>
    <w:rsid w:val="00CF575F"/>
    <w:rsid w:val="00D06B12"/>
    <w:rsid w:val="00D07D1B"/>
    <w:rsid w:val="00D15456"/>
    <w:rsid w:val="00D50419"/>
    <w:rsid w:val="00D54C4F"/>
    <w:rsid w:val="00D65762"/>
    <w:rsid w:val="00D74F31"/>
    <w:rsid w:val="00D81CC0"/>
    <w:rsid w:val="00D94B16"/>
    <w:rsid w:val="00DB496A"/>
    <w:rsid w:val="00DC2BF1"/>
    <w:rsid w:val="00DD2794"/>
    <w:rsid w:val="00DE3ED4"/>
    <w:rsid w:val="00DE5CE1"/>
    <w:rsid w:val="00DF223C"/>
    <w:rsid w:val="00DF7E82"/>
    <w:rsid w:val="00E06BD9"/>
    <w:rsid w:val="00E11148"/>
    <w:rsid w:val="00E261B6"/>
    <w:rsid w:val="00E469CB"/>
    <w:rsid w:val="00E556F9"/>
    <w:rsid w:val="00E84953"/>
    <w:rsid w:val="00EA44B2"/>
    <w:rsid w:val="00EB6DAF"/>
    <w:rsid w:val="00ED3A33"/>
    <w:rsid w:val="00EE3A76"/>
    <w:rsid w:val="00F0186E"/>
    <w:rsid w:val="00F02547"/>
    <w:rsid w:val="00F10BFB"/>
    <w:rsid w:val="00F2238A"/>
    <w:rsid w:val="00F37DDD"/>
    <w:rsid w:val="00F422CA"/>
    <w:rsid w:val="00F453C9"/>
    <w:rsid w:val="00F5527F"/>
    <w:rsid w:val="00F602F1"/>
    <w:rsid w:val="00F623AB"/>
    <w:rsid w:val="00F625FC"/>
    <w:rsid w:val="00F77C68"/>
    <w:rsid w:val="00F80B77"/>
    <w:rsid w:val="00F8314D"/>
    <w:rsid w:val="00FA0367"/>
    <w:rsid w:val="00FA0D67"/>
    <w:rsid w:val="00FA5380"/>
    <w:rsid w:val="00FB7DAB"/>
    <w:rsid w:val="00FC54F0"/>
    <w:rsid w:val="00FF24C7"/>
    <w:rsid w:val="00FF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42B17-A65F-41F0-AFC7-464F5A59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E3A76"/>
    <w:pPr>
      <w:spacing w:after="0" w:line="360" w:lineRule="auto"/>
      <w:ind w:left="720" w:firstLine="720"/>
      <w:contextualSpacing/>
      <w:jc w:val="right"/>
    </w:pPr>
    <w:rPr>
      <w:rFonts w:ascii="GHEA Grapalat" w:eastAsiaTheme="minorHAnsi" w:hAnsi="GHEA Grapalat"/>
      <w:lang w:val="en-US" w:eastAsia="en-US"/>
    </w:rPr>
  </w:style>
  <w:style w:type="paragraph" w:styleId="a5">
    <w:name w:val="footnote text"/>
    <w:basedOn w:val="a"/>
    <w:link w:val="a6"/>
    <w:uiPriority w:val="99"/>
    <w:semiHidden/>
    <w:unhideWhenUsed/>
    <w:rsid w:val="00EE3A76"/>
    <w:pPr>
      <w:spacing w:after="0" w:line="240" w:lineRule="auto"/>
      <w:ind w:firstLine="720"/>
      <w:jc w:val="right"/>
    </w:pPr>
    <w:rPr>
      <w:rFonts w:ascii="GHEA Grapalat" w:eastAsiaTheme="minorHAnsi" w:hAnsi="GHEA Grapalat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EE3A76"/>
    <w:rPr>
      <w:rFonts w:ascii="GHEA Grapalat" w:eastAsiaTheme="minorHAnsi" w:hAnsi="GHEA Grapalat"/>
      <w:sz w:val="20"/>
      <w:szCs w:val="20"/>
      <w:lang w:val="en-US" w:eastAsia="en-US"/>
    </w:rPr>
  </w:style>
  <w:style w:type="character" w:styleId="a7">
    <w:name w:val="footnote reference"/>
    <w:basedOn w:val="a0"/>
    <w:uiPriority w:val="99"/>
    <w:semiHidden/>
    <w:unhideWhenUsed/>
    <w:rsid w:val="00EE3A7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B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7DAB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2A7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3726E-BD03-4905-800C-21A8447E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549</Words>
  <Characters>3131</Characters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2022-04-06T06:37:00Z</cp:lastPrinted>
  <dcterms:created xsi:type="dcterms:W3CDTF">2018-05-25T11:59:00Z</dcterms:created>
  <dcterms:modified xsi:type="dcterms:W3CDTF">2022-04-06T06:37:00Z</dcterms:modified>
</cp:coreProperties>
</file>